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B4C" w:rsidRDefault="00D92AA4" w:rsidP="00FF413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D001F4">
        <w:rPr>
          <w:rFonts w:ascii="Times New Roman" w:hAnsi="Times New Roman" w:cs="Times New Roman"/>
          <w:b/>
        </w:rPr>
        <w:t>4</w:t>
      </w:r>
      <w:r w:rsidR="002D2537" w:rsidRPr="00293643">
        <w:rPr>
          <w:rFonts w:ascii="Times New Roman" w:hAnsi="Times New Roman" w:cs="Times New Roman"/>
          <w:b/>
        </w:rPr>
        <w:t xml:space="preserve"> </w:t>
      </w:r>
      <w:r w:rsidR="00293643" w:rsidRPr="00293643">
        <w:rPr>
          <w:rFonts w:ascii="Times New Roman" w:hAnsi="Times New Roman" w:cs="Times New Roman"/>
          <w:b/>
        </w:rPr>
        <w:t xml:space="preserve">do Procedur standardowych wyboru i oceny operacji w ramach LSR RLGD </w:t>
      </w:r>
      <w:r w:rsidR="00293643">
        <w:rPr>
          <w:rFonts w:ascii="Times New Roman" w:hAnsi="Times New Roman" w:cs="Times New Roman"/>
          <w:b/>
        </w:rPr>
        <w:br/>
      </w:r>
      <w:r w:rsidR="00293643" w:rsidRPr="00293643">
        <w:rPr>
          <w:rFonts w:ascii="Times New Roman" w:hAnsi="Times New Roman" w:cs="Times New Roman"/>
          <w:b/>
        </w:rPr>
        <w:t>„Z Ikrą”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480"/>
        <w:gridCol w:w="5566"/>
        <w:gridCol w:w="1134"/>
      </w:tblGrid>
      <w:tr w:rsidR="00637D5D" w:rsidRPr="00E549F4" w:rsidTr="00496CC3">
        <w:trPr>
          <w:trHeight w:val="567"/>
          <w:jc w:val="center"/>
        </w:trPr>
        <w:tc>
          <w:tcPr>
            <w:tcW w:w="9776" w:type="dxa"/>
            <w:gridSpan w:val="4"/>
            <w:shd w:val="clear" w:color="auto" w:fill="C5E0B3" w:themeFill="accent6" w:themeFillTint="66"/>
            <w:vAlign w:val="center"/>
          </w:tcPr>
          <w:p w:rsidR="00637D5D" w:rsidRDefault="00637D5D" w:rsidP="00496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Wykaz l</w:t>
            </w:r>
            <w:r w:rsidRPr="00501ED0">
              <w:rPr>
                <w:rFonts w:ascii="Times New Roman" w:hAnsi="Times New Roman" w:cs="Times New Roman"/>
                <w:b/>
              </w:rPr>
              <w:t>okaln</w:t>
            </w:r>
            <w:r>
              <w:rPr>
                <w:rFonts w:ascii="Times New Roman" w:hAnsi="Times New Roman" w:cs="Times New Roman"/>
                <w:b/>
              </w:rPr>
              <w:t>ych</w:t>
            </w:r>
            <w:r w:rsidRPr="00501ED0">
              <w:rPr>
                <w:rFonts w:ascii="Times New Roman" w:hAnsi="Times New Roman" w:cs="Times New Roman"/>
                <w:b/>
              </w:rPr>
              <w:t xml:space="preserve"> kryteri</w:t>
            </w:r>
            <w:r>
              <w:rPr>
                <w:rFonts w:ascii="Times New Roman" w:hAnsi="Times New Roman" w:cs="Times New Roman"/>
                <w:b/>
              </w:rPr>
              <w:t>ów</w:t>
            </w:r>
            <w:r w:rsidRPr="00501ED0">
              <w:rPr>
                <w:rFonts w:ascii="Times New Roman" w:hAnsi="Times New Roman" w:cs="Times New Roman"/>
                <w:b/>
              </w:rPr>
              <w:t xml:space="preserve"> wyboru dla operacji w zakresie rozwoju przedsiębiorczości</w:t>
            </w:r>
          </w:p>
        </w:tc>
      </w:tr>
      <w:tr w:rsidR="00637D5D" w:rsidRPr="00E549F4" w:rsidTr="00496CC3">
        <w:trPr>
          <w:trHeight w:val="560"/>
          <w:jc w:val="center"/>
        </w:trPr>
        <w:tc>
          <w:tcPr>
            <w:tcW w:w="596" w:type="dxa"/>
            <w:shd w:val="clear" w:color="auto" w:fill="C5E0B3" w:themeFill="accent6" w:themeFillTint="66"/>
            <w:vAlign w:val="center"/>
          </w:tcPr>
          <w:p w:rsidR="00637D5D" w:rsidRPr="00D7151F" w:rsidRDefault="00637D5D" w:rsidP="00496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51F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480" w:type="dxa"/>
            <w:shd w:val="clear" w:color="auto" w:fill="FFF2CC" w:themeFill="accent4" w:themeFillTint="33"/>
            <w:vAlign w:val="center"/>
          </w:tcPr>
          <w:p w:rsidR="00637D5D" w:rsidRPr="00AE627B" w:rsidRDefault="00637D5D" w:rsidP="00496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AE627B">
              <w:rPr>
                <w:rFonts w:ascii="Times New Roman" w:hAnsi="Times New Roman" w:cs="Times New Roman"/>
              </w:rPr>
              <w:t>okalne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627B">
              <w:rPr>
                <w:rFonts w:ascii="Times New Roman" w:hAnsi="Times New Roman" w:cs="Times New Roman"/>
              </w:rPr>
              <w:t>kryteria wyboru</w:t>
            </w:r>
          </w:p>
        </w:tc>
        <w:tc>
          <w:tcPr>
            <w:tcW w:w="5566" w:type="dxa"/>
            <w:shd w:val="clear" w:color="auto" w:fill="FFF2CC" w:themeFill="accent4" w:themeFillTint="33"/>
            <w:vAlign w:val="center"/>
          </w:tcPr>
          <w:p w:rsidR="00637D5D" w:rsidRPr="00AE627B" w:rsidRDefault="00637D5D" w:rsidP="00496CC3">
            <w:pPr>
              <w:spacing w:line="276" w:lineRule="auto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AE627B">
              <w:rPr>
                <w:rFonts w:ascii="Times New Roman" w:hAnsi="Times New Roman" w:cs="Times New Roman"/>
              </w:rPr>
              <w:t xml:space="preserve">Opis kryteriów wraz z </w:t>
            </w:r>
            <w:r>
              <w:rPr>
                <w:rFonts w:ascii="Times New Roman" w:hAnsi="Times New Roman" w:cs="Times New Roman"/>
              </w:rPr>
              <w:t xml:space="preserve">punktacją 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637D5D" w:rsidRPr="00AE627B" w:rsidRDefault="00637D5D" w:rsidP="00496CC3">
            <w:pPr>
              <w:spacing w:line="276" w:lineRule="auto"/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Punktacja</w:t>
            </w:r>
          </w:p>
        </w:tc>
      </w:tr>
      <w:tr w:rsidR="00637D5D" w:rsidRPr="00E549F4" w:rsidTr="00496CC3">
        <w:trPr>
          <w:trHeight w:val="1680"/>
          <w:jc w:val="center"/>
        </w:trPr>
        <w:tc>
          <w:tcPr>
            <w:tcW w:w="596" w:type="dxa"/>
            <w:shd w:val="clear" w:color="auto" w:fill="C5E0B3" w:themeFill="accent6" w:themeFillTint="66"/>
            <w:vAlign w:val="center"/>
          </w:tcPr>
          <w:p w:rsidR="00637D5D" w:rsidRPr="00D7151F" w:rsidRDefault="00637D5D" w:rsidP="00496CC3">
            <w:pPr>
              <w:pStyle w:val="Akapitzlist"/>
              <w:ind w:left="2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80" w:type="dxa"/>
            <w:vAlign w:val="center"/>
          </w:tcPr>
          <w:p w:rsidR="00637D5D" w:rsidRPr="00362E0C" w:rsidRDefault="00637D5D" w:rsidP="00496C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2E0C">
              <w:rPr>
                <w:rFonts w:ascii="Times New Roman" w:hAnsi="Times New Roman" w:cs="Times New Roman"/>
              </w:rPr>
              <w:t xml:space="preserve">Wnioskodawca </w:t>
            </w:r>
            <w:r>
              <w:rPr>
                <w:rFonts w:ascii="Times New Roman" w:hAnsi="Times New Roman" w:cs="Times New Roman"/>
              </w:rPr>
              <w:t>k</w:t>
            </w:r>
            <w:r w:rsidRPr="00362E0C">
              <w:rPr>
                <w:rFonts w:ascii="Times New Roman" w:hAnsi="Times New Roman" w:cs="Times New Roman"/>
              </w:rPr>
              <w:t xml:space="preserve">onsultował </w:t>
            </w:r>
            <w:r>
              <w:rPr>
                <w:rFonts w:ascii="Times New Roman" w:hAnsi="Times New Roman" w:cs="Times New Roman"/>
              </w:rPr>
              <w:t xml:space="preserve">wniosek </w:t>
            </w:r>
            <w:r>
              <w:rPr>
                <w:rFonts w:ascii="Times New Roman" w:hAnsi="Times New Roman" w:cs="Times New Roman"/>
              </w:rPr>
              <w:br/>
            </w:r>
            <w:r w:rsidRPr="00362E0C">
              <w:rPr>
                <w:rFonts w:ascii="Times New Roman" w:hAnsi="Times New Roman" w:cs="Times New Roman"/>
              </w:rPr>
              <w:t xml:space="preserve">w biurze LGD </w:t>
            </w:r>
            <w:r>
              <w:rPr>
                <w:rFonts w:ascii="Times New Roman" w:hAnsi="Times New Roman" w:cs="Times New Roman"/>
              </w:rPr>
              <w:br/>
            </w:r>
            <w:r w:rsidRPr="00362E0C">
              <w:rPr>
                <w:rFonts w:ascii="Times New Roman" w:hAnsi="Times New Roman" w:cs="Times New Roman"/>
              </w:rPr>
              <w:t xml:space="preserve">przed </w:t>
            </w:r>
            <w:r>
              <w:rPr>
                <w:rFonts w:ascii="Times New Roman" w:hAnsi="Times New Roman" w:cs="Times New Roman"/>
              </w:rPr>
              <w:t xml:space="preserve">jego </w:t>
            </w:r>
            <w:r w:rsidRPr="00362E0C">
              <w:rPr>
                <w:rFonts w:ascii="Times New Roman" w:hAnsi="Times New Roman" w:cs="Times New Roman"/>
              </w:rPr>
              <w:t xml:space="preserve">złożeniem </w:t>
            </w:r>
          </w:p>
        </w:tc>
        <w:tc>
          <w:tcPr>
            <w:tcW w:w="5566" w:type="dxa"/>
            <w:vAlign w:val="center"/>
          </w:tcPr>
          <w:p w:rsidR="00637D5D" w:rsidRDefault="00637D5D" w:rsidP="00496CC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580E">
              <w:rPr>
                <w:rFonts w:ascii="Times New Roman" w:hAnsi="Times New Roman"/>
              </w:rPr>
              <w:t xml:space="preserve">Preferuje </w:t>
            </w:r>
            <w:r>
              <w:rPr>
                <w:rFonts w:ascii="Times New Roman" w:hAnsi="Times New Roman"/>
              </w:rPr>
              <w:t xml:space="preserve">się </w:t>
            </w:r>
            <w:r w:rsidRPr="0059580E">
              <w:rPr>
                <w:rFonts w:ascii="Times New Roman" w:hAnsi="Times New Roman"/>
              </w:rPr>
              <w:t xml:space="preserve">wnioskodawców, którzy przed złożeniem wniosku </w:t>
            </w:r>
            <w:r>
              <w:rPr>
                <w:rFonts w:ascii="Times New Roman" w:hAnsi="Times New Roman"/>
              </w:rPr>
              <w:t>w</w:t>
            </w:r>
            <w:r w:rsidRPr="0059580E">
              <w:rPr>
                <w:rFonts w:ascii="Times New Roman" w:hAnsi="Times New Roman"/>
              </w:rPr>
              <w:t xml:space="preserve"> konkurs</w:t>
            </w:r>
            <w:r>
              <w:rPr>
                <w:rFonts w:ascii="Times New Roman" w:hAnsi="Times New Roman"/>
              </w:rPr>
              <w:t>ie</w:t>
            </w:r>
            <w:r w:rsidRPr="0059580E">
              <w:rPr>
                <w:rFonts w:ascii="Times New Roman" w:hAnsi="Times New Roman"/>
              </w:rPr>
              <w:t xml:space="preserve"> skonsultowali </w:t>
            </w:r>
            <w:r>
              <w:rPr>
                <w:rFonts w:ascii="Times New Roman" w:hAnsi="Times New Roman"/>
              </w:rPr>
              <w:t xml:space="preserve">jego </w:t>
            </w:r>
            <w:r w:rsidRPr="0059580E">
              <w:rPr>
                <w:rFonts w:ascii="Times New Roman" w:hAnsi="Times New Roman"/>
              </w:rPr>
              <w:t xml:space="preserve">poprawność </w:t>
            </w:r>
            <w:r>
              <w:rPr>
                <w:rFonts w:ascii="Times New Roman" w:hAnsi="Times New Roman"/>
              </w:rPr>
              <w:br/>
              <w:t>w</w:t>
            </w:r>
            <w:r w:rsidRPr="0059580E">
              <w:rPr>
                <w:rFonts w:ascii="Times New Roman" w:hAnsi="Times New Roman"/>
              </w:rPr>
              <w:t xml:space="preserve"> biurze </w:t>
            </w:r>
            <w:r>
              <w:rPr>
                <w:rFonts w:ascii="Times New Roman" w:hAnsi="Times New Roman"/>
              </w:rPr>
              <w:t>L</w:t>
            </w:r>
            <w:r w:rsidRPr="0059580E">
              <w:rPr>
                <w:rFonts w:ascii="Times New Roman" w:hAnsi="Times New Roman"/>
              </w:rPr>
              <w:t>GD</w:t>
            </w:r>
            <w:r>
              <w:rPr>
                <w:rFonts w:ascii="Times New Roman" w:hAnsi="Times New Roman"/>
              </w:rPr>
              <w:t xml:space="preserve">, czego potwierdzeniem będzie </w:t>
            </w:r>
            <w:r w:rsidRPr="003652AB">
              <w:rPr>
                <w:rFonts w:ascii="Times New Roman" w:hAnsi="Times New Roman"/>
              </w:rPr>
              <w:t>wypełniona karta doradztwa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637D5D" w:rsidRDefault="00637D5D" w:rsidP="00496C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 - </w:t>
            </w:r>
            <w:r w:rsidRPr="00362E0C">
              <w:rPr>
                <w:rFonts w:ascii="Times New Roman" w:hAnsi="Times New Roman" w:cs="Times New Roman"/>
              </w:rPr>
              <w:t>5 pkt</w:t>
            </w:r>
            <w:r>
              <w:rPr>
                <w:rFonts w:ascii="Times New Roman" w:hAnsi="Times New Roman" w:cs="Times New Roman"/>
              </w:rPr>
              <w:t>; NIE  - 0 pkt</w:t>
            </w:r>
          </w:p>
          <w:p w:rsidR="00BD26E3" w:rsidRPr="00362E0C" w:rsidRDefault="00BD26E3" w:rsidP="00496C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156CD">
              <w:rPr>
                <w:rFonts w:ascii="Times New Roman" w:hAnsi="Times New Roman"/>
                <w:i/>
                <w:sz w:val="20"/>
                <w:szCs w:val="20"/>
              </w:rPr>
              <w:t>(potwierdzenie – rejestr udzielonego doradztwa)</w:t>
            </w:r>
          </w:p>
        </w:tc>
        <w:tc>
          <w:tcPr>
            <w:tcW w:w="1134" w:type="dxa"/>
            <w:vAlign w:val="center"/>
          </w:tcPr>
          <w:p w:rsidR="00637D5D" w:rsidRPr="0059580E" w:rsidRDefault="00637D5D" w:rsidP="00496CC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lub 5</w:t>
            </w:r>
          </w:p>
        </w:tc>
      </w:tr>
      <w:tr w:rsidR="00637D5D" w:rsidRPr="00E549F4" w:rsidTr="00496CC3">
        <w:trPr>
          <w:trHeight w:val="4099"/>
          <w:jc w:val="center"/>
        </w:trPr>
        <w:tc>
          <w:tcPr>
            <w:tcW w:w="596" w:type="dxa"/>
            <w:shd w:val="clear" w:color="auto" w:fill="C5E0B3" w:themeFill="accent6" w:themeFillTint="66"/>
            <w:vAlign w:val="center"/>
          </w:tcPr>
          <w:p w:rsidR="00637D5D" w:rsidRPr="00D7151F" w:rsidRDefault="00F27C80" w:rsidP="00496CC3">
            <w:pPr>
              <w:pStyle w:val="Akapitz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80" w:type="dxa"/>
            <w:vAlign w:val="center"/>
          </w:tcPr>
          <w:p w:rsidR="00637D5D" w:rsidRPr="00F95482" w:rsidRDefault="00637D5D" w:rsidP="00496C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5482">
              <w:rPr>
                <w:rFonts w:ascii="Times New Roman" w:hAnsi="Times New Roman" w:cs="Times New Roman"/>
              </w:rPr>
              <w:t>Charakter innowacyjności</w:t>
            </w:r>
          </w:p>
          <w:p w:rsidR="00637D5D" w:rsidRPr="00F95482" w:rsidRDefault="00637D5D" w:rsidP="00496CC3">
            <w:pPr>
              <w:pStyle w:val="Akapitzlis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6" w:type="dxa"/>
            <w:vAlign w:val="center"/>
          </w:tcPr>
          <w:p w:rsidR="000059DD" w:rsidRDefault="000059DD" w:rsidP="00496CC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95482">
              <w:rPr>
                <w:rFonts w:ascii="Times New Roman" w:eastAsia="Calibri" w:hAnsi="Times New Roman" w:cs="Times New Roman"/>
              </w:rPr>
              <w:t xml:space="preserve">Przez </w:t>
            </w:r>
            <w:r w:rsidRPr="00F95482">
              <w:rPr>
                <w:rFonts w:ascii="Times New Roman" w:eastAsia="Calibri" w:hAnsi="Times New Roman" w:cs="Times New Roman"/>
                <w:b/>
              </w:rPr>
              <w:t>innowacyjność</w:t>
            </w:r>
            <w:r w:rsidRPr="00F95482">
              <w:rPr>
                <w:rFonts w:ascii="Times New Roman" w:eastAsia="Calibri" w:hAnsi="Times New Roman" w:cs="Times New Roman"/>
              </w:rPr>
              <w:t xml:space="preserve"> rozumie się wdrożenie nowego na danym obszarze lub znacząco udoskonalonego produktu, usługi, procesu, organizacji lub nowego sposobu wykorzystania lub zmobilizowania istniejących lokalnych zasobów przyrodniczych, historycznych, </w:t>
            </w:r>
            <w:r>
              <w:rPr>
                <w:rFonts w:ascii="Times New Roman" w:eastAsia="Calibri" w:hAnsi="Times New Roman" w:cs="Times New Roman"/>
              </w:rPr>
              <w:t xml:space="preserve">społecznych czy </w:t>
            </w:r>
            <w:r w:rsidRPr="00F95482">
              <w:rPr>
                <w:rFonts w:ascii="Times New Roman" w:eastAsia="Calibri" w:hAnsi="Times New Roman" w:cs="Times New Roman"/>
              </w:rPr>
              <w:t>kulturowych</w:t>
            </w:r>
            <w:r>
              <w:rPr>
                <w:rFonts w:ascii="Times New Roman" w:eastAsia="Calibri" w:hAnsi="Times New Roman" w:cs="Times New Roman"/>
              </w:rPr>
              <w:t>, w tym tradycji rybackich</w:t>
            </w:r>
            <w:r w:rsidRPr="00F95482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P</w:t>
            </w:r>
            <w:r w:rsidRPr="00F95482">
              <w:rPr>
                <w:rFonts w:ascii="Times New Roman" w:eastAsia="Calibri" w:hAnsi="Times New Roman" w:cs="Times New Roman"/>
              </w:rPr>
              <w:t>refer</w:t>
            </w:r>
            <w:r>
              <w:rPr>
                <w:rFonts w:ascii="Times New Roman" w:eastAsia="Calibri" w:hAnsi="Times New Roman" w:cs="Times New Roman"/>
              </w:rPr>
              <w:t>uje się operacje ukierunkowane na:</w:t>
            </w:r>
          </w:p>
          <w:p w:rsidR="00637D5D" w:rsidRDefault="00637D5D" w:rsidP="00496CC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E60EB">
              <w:rPr>
                <w:rFonts w:ascii="Times New Roman" w:eastAsia="Calibri" w:hAnsi="Times New Roman" w:cs="Times New Roman"/>
                <w:sz w:val="6"/>
                <w:szCs w:val="6"/>
              </w:rPr>
              <w:br/>
            </w:r>
            <w:r>
              <w:rPr>
                <w:rFonts w:ascii="Times New Roman" w:eastAsia="Calibri" w:hAnsi="Times New Roman" w:cs="Times New Roman"/>
              </w:rPr>
              <w:t>- innowacje</w:t>
            </w:r>
            <w:r w:rsidRPr="00F95482">
              <w:rPr>
                <w:rFonts w:ascii="Times New Roman" w:eastAsia="Calibri" w:hAnsi="Times New Roman" w:cs="Times New Roman"/>
              </w:rPr>
              <w:t xml:space="preserve"> w obszarze ochrony środowiska </w:t>
            </w:r>
            <w:r>
              <w:rPr>
                <w:rFonts w:ascii="Times New Roman" w:eastAsia="Calibri" w:hAnsi="Times New Roman" w:cs="Times New Roman"/>
              </w:rPr>
              <w:t>i/lub</w:t>
            </w:r>
            <w:r w:rsidRPr="00F9548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br/>
              <w:t xml:space="preserve">  </w:t>
            </w:r>
            <w:r w:rsidRPr="00F95482">
              <w:rPr>
                <w:rFonts w:ascii="Times New Roman" w:eastAsia="Calibri" w:hAnsi="Times New Roman" w:cs="Times New Roman"/>
              </w:rPr>
              <w:t>przeciwdziałania zmianom klimatycznym</w:t>
            </w:r>
            <w:r>
              <w:rPr>
                <w:rFonts w:ascii="Times New Roman" w:eastAsia="Calibri" w:hAnsi="Times New Roman" w:cs="Times New Roman"/>
              </w:rPr>
              <w:t xml:space="preserve"> – 1 pkt</w:t>
            </w:r>
          </w:p>
          <w:p w:rsidR="00637D5D" w:rsidRDefault="00637D5D" w:rsidP="00496CC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F95482">
              <w:rPr>
                <w:rFonts w:ascii="Times New Roman" w:eastAsia="Calibri" w:hAnsi="Times New Roman" w:cs="Times New Roman"/>
              </w:rPr>
              <w:t>innowacj</w:t>
            </w:r>
            <w:r>
              <w:rPr>
                <w:rFonts w:ascii="Times New Roman" w:eastAsia="Calibri" w:hAnsi="Times New Roman" w:cs="Times New Roman"/>
              </w:rPr>
              <w:t>e</w:t>
            </w:r>
            <w:r w:rsidRPr="00F9548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w </w:t>
            </w:r>
            <w:r w:rsidRPr="00F95482">
              <w:rPr>
                <w:rFonts w:ascii="Times New Roman" w:eastAsia="Calibri" w:hAnsi="Times New Roman" w:cs="Times New Roman"/>
              </w:rPr>
              <w:t>obszarze zw</w:t>
            </w:r>
            <w:r>
              <w:rPr>
                <w:rFonts w:ascii="Times New Roman" w:eastAsia="Calibri" w:hAnsi="Times New Roman" w:cs="Times New Roman"/>
              </w:rPr>
              <w:t xml:space="preserve">iązanym ze zwalczaniem </w:t>
            </w:r>
            <w:r>
              <w:rPr>
                <w:rFonts w:ascii="Times New Roman" w:eastAsia="Calibri" w:hAnsi="Times New Roman" w:cs="Times New Roman"/>
              </w:rPr>
              <w:br/>
              <w:t xml:space="preserve">  ubóstwa i/lub</w:t>
            </w:r>
            <w:r w:rsidRPr="00F95482">
              <w:rPr>
                <w:rFonts w:ascii="Times New Roman" w:eastAsia="Calibri" w:hAnsi="Times New Roman" w:cs="Times New Roman"/>
              </w:rPr>
              <w:t xml:space="preserve"> włączeniem społecznym</w:t>
            </w:r>
            <w:r>
              <w:rPr>
                <w:rFonts w:ascii="Times New Roman" w:eastAsia="Calibri" w:hAnsi="Times New Roman" w:cs="Times New Roman"/>
              </w:rPr>
              <w:t xml:space="preserve"> – 1 pkt</w:t>
            </w:r>
          </w:p>
          <w:p w:rsidR="00637D5D" w:rsidRDefault="00637D5D" w:rsidP="00496CC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F95482">
              <w:rPr>
                <w:rFonts w:ascii="Times New Roman" w:eastAsia="Calibri" w:hAnsi="Times New Roman" w:cs="Times New Roman"/>
              </w:rPr>
              <w:t>innowacj</w:t>
            </w:r>
            <w:r>
              <w:rPr>
                <w:rFonts w:ascii="Times New Roman" w:eastAsia="Calibri" w:hAnsi="Times New Roman" w:cs="Times New Roman"/>
              </w:rPr>
              <w:t>e</w:t>
            </w:r>
            <w:r w:rsidRPr="00F95482">
              <w:rPr>
                <w:rFonts w:ascii="Times New Roman" w:eastAsia="Calibri" w:hAnsi="Times New Roman" w:cs="Times New Roman"/>
              </w:rPr>
              <w:t xml:space="preserve"> poprzez zakup nowych urządzeń </w:t>
            </w:r>
            <w:r>
              <w:rPr>
                <w:rFonts w:ascii="Times New Roman" w:eastAsia="Calibri" w:hAnsi="Times New Roman" w:cs="Times New Roman"/>
              </w:rPr>
              <w:br/>
              <w:t xml:space="preserve">  </w:t>
            </w:r>
            <w:r w:rsidRPr="00F95482">
              <w:rPr>
                <w:rFonts w:ascii="Times New Roman" w:eastAsia="Calibri" w:hAnsi="Times New Roman" w:cs="Times New Roman"/>
              </w:rPr>
              <w:t>z zastosowaniem</w:t>
            </w:r>
            <w:r>
              <w:rPr>
                <w:rFonts w:ascii="Times New Roman" w:eastAsia="Calibri" w:hAnsi="Times New Roman" w:cs="Times New Roman"/>
              </w:rPr>
              <w:t xml:space="preserve"> nowej, ulepszonej technologii – 1 pkt</w:t>
            </w:r>
          </w:p>
          <w:p w:rsidR="00637D5D" w:rsidRPr="00F95482" w:rsidRDefault="00637D5D" w:rsidP="00496CC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innowacje w wykorzystaniu lokalnych zasobów – 1 pkt</w:t>
            </w:r>
          </w:p>
          <w:p w:rsidR="007F0285" w:rsidRDefault="007F0285" w:rsidP="007F028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brak innowacyjności – 0 pkt</w:t>
            </w:r>
          </w:p>
          <w:p w:rsidR="00637D5D" w:rsidRPr="00A5762D" w:rsidRDefault="007F0285" w:rsidP="007F028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(można uzyskać od 0 do 4 pkt)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6C547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(uzasadnienie wnioskodawcy lub załączono odpowiednie dokumenty)</w:t>
            </w:r>
          </w:p>
        </w:tc>
        <w:tc>
          <w:tcPr>
            <w:tcW w:w="1134" w:type="dxa"/>
            <w:vAlign w:val="center"/>
          </w:tcPr>
          <w:p w:rsidR="00637D5D" w:rsidRPr="00F95482" w:rsidRDefault="007F0285" w:rsidP="00496CC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0, </w:t>
            </w:r>
            <w:r w:rsidR="00637D5D">
              <w:rPr>
                <w:rFonts w:ascii="Times New Roman" w:eastAsia="Calibri" w:hAnsi="Times New Roman" w:cs="Times New Roman"/>
              </w:rPr>
              <w:t>1, 2, 3 lub 4</w:t>
            </w:r>
          </w:p>
        </w:tc>
      </w:tr>
      <w:tr w:rsidR="00637D5D" w:rsidRPr="00E549F4" w:rsidTr="00496CC3">
        <w:trPr>
          <w:trHeight w:val="1414"/>
          <w:jc w:val="center"/>
        </w:trPr>
        <w:tc>
          <w:tcPr>
            <w:tcW w:w="596" w:type="dxa"/>
            <w:shd w:val="clear" w:color="auto" w:fill="C5E0B3" w:themeFill="accent6" w:themeFillTint="66"/>
            <w:vAlign w:val="center"/>
          </w:tcPr>
          <w:p w:rsidR="00637D5D" w:rsidRPr="00D7151F" w:rsidRDefault="00F27C80" w:rsidP="00496C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80" w:type="dxa"/>
            <w:vAlign w:val="center"/>
          </w:tcPr>
          <w:p w:rsidR="00637D5D" w:rsidRPr="00362E0C" w:rsidRDefault="00637D5D" w:rsidP="00496CC3">
            <w:pPr>
              <w:spacing w:line="276" w:lineRule="auto"/>
              <w:ind w:left="25" w:hanging="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Skala innowacyjności</w:t>
            </w:r>
          </w:p>
        </w:tc>
        <w:tc>
          <w:tcPr>
            <w:tcW w:w="5566" w:type="dxa"/>
            <w:vAlign w:val="center"/>
          </w:tcPr>
          <w:p w:rsidR="00637D5D" w:rsidRDefault="00637D5D" w:rsidP="00496CC3">
            <w:pPr>
              <w:spacing w:line="276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A5762D">
              <w:rPr>
                <w:rFonts w:ascii="Times New Roman" w:hAnsi="Times New Roman"/>
              </w:rPr>
              <w:t xml:space="preserve">Preferuje </w:t>
            </w:r>
            <w:r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eastAsia="Calibri" w:hAnsi="Times New Roman" w:cs="Times New Roman"/>
              </w:rPr>
              <w:t>operacje</w:t>
            </w:r>
            <w:r w:rsidRPr="00E549F4">
              <w:rPr>
                <w:rFonts w:ascii="Times New Roman" w:eastAsia="Calibri" w:hAnsi="Times New Roman" w:cs="Times New Roman"/>
              </w:rPr>
              <w:t xml:space="preserve"> innowacyjn</w:t>
            </w:r>
            <w:r>
              <w:rPr>
                <w:rFonts w:ascii="Times New Roman" w:eastAsia="Calibri" w:hAnsi="Times New Roman" w:cs="Times New Roman"/>
              </w:rPr>
              <w:t>e</w:t>
            </w:r>
            <w:r w:rsidRPr="00E549F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w skali:</w:t>
            </w:r>
          </w:p>
          <w:p w:rsidR="00637D5D" w:rsidRDefault="00637D5D" w:rsidP="00496CC3">
            <w:pPr>
              <w:spacing w:line="276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Pr="00E549F4">
              <w:rPr>
                <w:rFonts w:ascii="Times New Roman" w:eastAsia="Calibri" w:hAnsi="Times New Roman" w:cs="Times New Roman"/>
              </w:rPr>
              <w:t>nioskodawcy</w:t>
            </w:r>
            <w:r>
              <w:rPr>
                <w:rFonts w:ascii="Times New Roman" w:eastAsia="Calibri" w:hAnsi="Times New Roman" w:cs="Times New Roman"/>
              </w:rPr>
              <w:t xml:space="preserve"> – 1 pkt</w:t>
            </w:r>
          </w:p>
          <w:p w:rsidR="00637D5D" w:rsidRDefault="00637D5D" w:rsidP="00496CC3">
            <w:pPr>
              <w:spacing w:line="276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 terenie g</w:t>
            </w:r>
            <w:r w:rsidRPr="00E549F4">
              <w:rPr>
                <w:rFonts w:ascii="Times New Roman" w:eastAsia="Calibri" w:hAnsi="Times New Roman" w:cs="Times New Roman"/>
              </w:rPr>
              <w:t>miny</w:t>
            </w:r>
            <w:r>
              <w:rPr>
                <w:rFonts w:ascii="Times New Roman" w:eastAsia="Calibri" w:hAnsi="Times New Roman" w:cs="Times New Roman"/>
              </w:rPr>
              <w:t>, w której jest realizowana – 2 pkt</w:t>
            </w:r>
          </w:p>
          <w:p w:rsidR="00637D5D" w:rsidRDefault="00637D5D" w:rsidP="00496CC3">
            <w:pPr>
              <w:spacing w:line="276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E549F4">
              <w:rPr>
                <w:rFonts w:ascii="Times New Roman" w:eastAsia="Calibri" w:hAnsi="Times New Roman" w:cs="Times New Roman"/>
              </w:rPr>
              <w:t>obszaru LGD</w:t>
            </w:r>
            <w:r>
              <w:rPr>
                <w:rFonts w:ascii="Times New Roman" w:eastAsia="Calibri" w:hAnsi="Times New Roman" w:cs="Times New Roman"/>
              </w:rPr>
              <w:t xml:space="preserve"> – 3 pkt</w:t>
            </w:r>
          </w:p>
          <w:p w:rsidR="002070DE" w:rsidRDefault="002070DE" w:rsidP="002070DE">
            <w:pPr>
              <w:spacing w:line="276" w:lineRule="auto"/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brak innowacyjności – 0 pkt</w:t>
            </w:r>
          </w:p>
          <w:p w:rsidR="002070DE" w:rsidRPr="00281119" w:rsidRDefault="002070DE" w:rsidP="002070DE">
            <w:pPr>
              <w:spacing w:line="276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6C547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(uzasadnienie wnioskodawcy lub załączono odpowiednie dokumenty)</w:t>
            </w:r>
          </w:p>
        </w:tc>
        <w:tc>
          <w:tcPr>
            <w:tcW w:w="1134" w:type="dxa"/>
            <w:vAlign w:val="center"/>
          </w:tcPr>
          <w:p w:rsidR="00637D5D" w:rsidRPr="00A5762D" w:rsidRDefault="002070DE" w:rsidP="00496CC3">
            <w:pPr>
              <w:spacing w:line="276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 </w:t>
            </w:r>
            <w:r w:rsidR="00637D5D">
              <w:rPr>
                <w:rFonts w:ascii="Times New Roman" w:hAnsi="Times New Roman"/>
              </w:rPr>
              <w:t>1, 2 lub 3</w:t>
            </w:r>
          </w:p>
        </w:tc>
      </w:tr>
      <w:tr w:rsidR="00637D5D" w:rsidRPr="00E549F4" w:rsidTr="00496CC3">
        <w:trPr>
          <w:trHeight w:val="2800"/>
          <w:jc w:val="center"/>
        </w:trPr>
        <w:tc>
          <w:tcPr>
            <w:tcW w:w="596" w:type="dxa"/>
            <w:shd w:val="clear" w:color="auto" w:fill="C5E0B3" w:themeFill="accent6" w:themeFillTint="66"/>
            <w:vAlign w:val="center"/>
          </w:tcPr>
          <w:p w:rsidR="00637D5D" w:rsidRPr="00D7151F" w:rsidRDefault="00F27C80" w:rsidP="00496C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2480" w:type="dxa"/>
            <w:vAlign w:val="center"/>
          </w:tcPr>
          <w:p w:rsidR="00637D5D" w:rsidRPr="00D7151F" w:rsidRDefault="00637D5D" w:rsidP="00A045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7151F">
              <w:rPr>
                <w:rFonts w:ascii="Times New Roman" w:hAnsi="Times New Roman" w:cs="Times New Roman"/>
              </w:rPr>
              <w:t>Ukierunkowanie na zaspokajanie potrzeb grup defaworyzowanych</w:t>
            </w:r>
            <w:r w:rsidR="00A04544">
              <w:rPr>
                <w:rFonts w:ascii="Times New Roman" w:hAnsi="Times New Roman" w:cs="Times New Roman"/>
              </w:rPr>
              <w:t xml:space="preserve"> na obszarach rybackich </w:t>
            </w:r>
            <w:r w:rsidR="00A04544">
              <w:rPr>
                <w:rFonts w:ascii="Times New Roman" w:hAnsi="Times New Roman" w:cs="Times New Roman"/>
              </w:rPr>
              <w:br/>
              <w:t>i akwakultury LSR</w:t>
            </w:r>
            <w:r>
              <w:rPr>
                <w:rFonts w:ascii="Times New Roman" w:hAnsi="Times New Roman" w:cs="Times New Roman"/>
              </w:rPr>
              <w:t xml:space="preserve">: osoby </w:t>
            </w:r>
            <w:r w:rsidRPr="00D7151F">
              <w:rPr>
                <w:rFonts w:ascii="Times New Roman" w:hAnsi="Times New Roman" w:cs="Times New Roman"/>
              </w:rPr>
              <w:t>bezrobotn</w:t>
            </w:r>
            <w:r>
              <w:rPr>
                <w:rFonts w:ascii="Times New Roman" w:hAnsi="Times New Roman" w:cs="Times New Roman"/>
              </w:rPr>
              <w:t>e</w:t>
            </w:r>
            <w:r w:rsidRPr="00D7151F">
              <w:rPr>
                <w:rFonts w:ascii="Times New Roman" w:hAnsi="Times New Roman" w:cs="Times New Roman"/>
              </w:rPr>
              <w:t>, osoby 50+</w:t>
            </w:r>
            <w:r>
              <w:rPr>
                <w:rFonts w:ascii="Times New Roman" w:hAnsi="Times New Roman" w:cs="Times New Roman"/>
              </w:rPr>
              <w:t>, młodzież (osoby do 24 roku życia)</w:t>
            </w:r>
          </w:p>
        </w:tc>
        <w:tc>
          <w:tcPr>
            <w:tcW w:w="5566" w:type="dxa"/>
            <w:vAlign w:val="center"/>
          </w:tcPr>
          <w:p w:rsidR="00637D5D" w:rsidRPr="006F0477" w:rsidRDefault="00637D5D" w:rsidP="00496CC3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112F0">
              <w:rPr>
                <w:rFonts w:ascii="Times New Roman" w:hAnsi="Times New Roman"/>
                <w:sz w:val="10"/>
                <w:szCs w:val="10"/>
              </w:rPr>
              <w:br/>
            </w:r>
            <w:r w:rsidRPr="00A5762D">
              <w:rPr>
                <w:rFonts w:ascii="Times New Roman" w:hAnsi="Times New Roman"/>
              </w:rPr>
              <w:t xml:space="preserve">Preferuje </w:t>
            </w:r>
            <w:r>
              <w:rPr>
                <w:rFonts w:ascii="Times New Roman" w:hAnsi="Times New Roman"/>
              </w:rPr>
              <w:t xml:space="preserve">się lokalnych </w:t>
            </w:r>
            <w:r w:rsidRPr="00A5762D">
              <w:rPr>
                <w:rFonts w:ascii="Times New Roman" w:hAnsi="Times New Roman"/>
              </w:rPr>
              <w:t>wnioskodawców</w:t>
            </w:r>
            <w:r>
              <w:rPr>
                <w:rFonts w:ascii="Times New Roman" w:hAnsi="Times New Roman"/>
              </w:rPr>
              <w:t>,</w:t>
            </w:r>
            <w:r w:rsidRPr="00A5762D">
              <w:rPr>
                <w:rFonts w:ascii="Times New Roman" w:hAnsi="Times New Roman"/>
              </w:rPr>
              <w:t xml:space="preserve"> którzy</w:t>
            </w:r>
            <w:r>
              <w:rPr>
                <w:rFonts w:ascii="Times New Roman" w:hAnsi="Times New Roman"/>
              </w:rPr>
              <w:t xml:space="preserve"> należą do grup defaworyzowanych lub zatrudnią osoby z grup defaworyzowanych</w:t>
            </w:r>
            <w:r w:rsidRPr="00CB78BE">
              <w:rPr>
                <w:rFonts w:ascii="Times New Roman" w:hAnsi="Times New Roman"/>
              </w:rPr>
              <w:t>:</w:t>
            </w:r>
          </w:p>
          <w:p w:rsidR="00637D5D" w:rsidRPr="00E549F4" w:rsidRDefault="00637D5D" w:rsidP="00496C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24F77">
              <w:rPr>
                <w:rFonts w:ascii="Times New Roman" w:hAnsi="Times New Roman" w:cs="Times New Roman"/>
                <w:sz w:val="6"/>
                <w:szCs w:val="6"/>
              </w:rPr>
              <w:br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CB78BE">
              <w:rPr>
                <w:rFonts w:ascii="Times New Roman" w:hAnsi="Times New Roman" w:cs="Times New Roman"/>
              </w:rPr>
              <w:t xml:space="preserve">utworzenie </w:t>
            </w:r>
            <w:r w:rsidR="006F0477" w:rsidRPr="00CB78BE">
              <w:rPr>
                <w:rFonts w:ascii="Times New Roman" w:hAnsi="Times New Roman" w:cs="Times New Roman"/>
              </w:rPr>
              <w:t xml:space="preserve"> </w:t>
            </w:r>
            <w:r w:rsidRPr="00CB78BE">
              <w:rPr>
                <w:rFonts w:ascii="Times New Roman" w:hAnsi="Times New Roman" w:cs="Times New Roman"/>
              </w:rPr>
              <w:t xml:space="preserve">miejsca pracy </w:t>
            </w:r>
            <w:r w:rsidRPr="00E549F4">
              <w:rPr>
                <w:rFonts w:ascii="Times New Roman" w:hAnsi="Times New Roman" w:cs="Times New Roman"/>
              </w:rPr>
              <w:t xml:space="preserve">lub samozatrudnienie dla osoby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549F4">
              <w:rPr>
                <w:rFonts w:ascii="Times New Roman" w:hAnsi="Times New Roman" w:cs="Times New Roman"/>
              </w:rPr>
              <w:t>z grupy defaworyzowanej</w:t>
            </w:r>
            <w:r>
              <w:rPr>
                <w:rFonts w:ascii="Times New Roman" w:hAnsi="Times New Roman" w:cs="Times New Roman"/>
              </w:rPr>
              <w:t xml:space="preserve"> – 3 pkt.</w:t>
            </w:r>
          </w:p>
          <w:p w:rsidR="00637D5D" w:rsidRDefault="00637D5D" w:rsidP="00496C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utworze</w:t>
            </w:r>
            <w:r w:rsidRPr="00E549F4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ie</w:t>
            </w:r>
            <w:r w:rsidR="006F0477">
              <w:rPr>
                <w:rFonts w:ascii="Times New Roman" w:hAnsi="Times New Roman" w:cs="Times New Roman"/>
              </w:rPr>
              <w:t xml:space="preserve"> </w:t>
            </w:r>
            <w:r w:rsidRPr="00CB78BE">
              <w:rPr>
                <w:rFonts w:ascii="Times New Roman" w:hAnsi="Times New Roman" w:cs="Times New Roman"/>
              </w:rPr>
              <w:t xml:space="preserve">miejsca pracy </w:t>
            </w:r>
            <w:r w:rsidRPr="00E549F4">
              <w:rPr>
                <w:rFonts w:ascii="Times New Roman" w:hAnsi="Times New Roman" w:cs="Times New Roman"/>
              </w:rPr>
              <w:t>lub samozatrudnienie dla osoby spoza grupy defaworyzowanej</w:t>
            </w:r>
            <w:r>
              <w:rPr>
                <w:rFonts w:ascii="Times New Roman" w:hAnsi="Times New Roman" w:cs="Times New Roman"/>
              </w:rPr>
              <w:t xml:space="preserve"> – 0 pkt.</w:t>
            </w:r>
          </w:p>
          <w:p w:rsidR="00637D5D" w:rsidRPr="00AF2CDC" w:rsidRDefault="00637D5D" w:rsidP="00496CC3">
            <w:pPr>
              <w:pStyle w:val="Akapitzlist"/>
              <w:widowControl/>
              <w:numPr>
                <w:ilvl w:val="0"/>
                <w:numId w:val="1"/>
              </w:numPr>
              <w:spacing w:after="160"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37D5D" w:rsidRDefault="00637D5D" w:rsidP="00496CC3">
            <w:pPr>
              <w:pStyle w:val="Akapitzlist"/>
              <w:widowControl/>
              <w:numPr>
                <w:ilvl w:val="0"/>
                <w:numId w:val="1"/>
              </w:numPr>
              <w:spacing w:after="160"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FA4095">
              <w:rPr>
                <w:rFonts w:ascii="Times New Roman" w:hAnsi="Times New Roman" w:cs="Times New Roman"/>
              </w:rPr>
              <w:t>Dąży się, aby osoby należące do grup defaworyzowanych uzyskały odpowiedni poziom statusu społecznego.</w:t>
            </w:r>
          </w:p>
          <w:p w:rsidR="0086071F" w:rsidRPr="00A453AF" w:rsidRDefault="0086071F" w:rsidP="00496CC3">
            <w:pPr>
              <w:pStyle w:val="Akapitzlist"/>
              <w:widowControl/>
              <w:numPr>
                <w:ilvl w:val="0"/>
                <w:numId w:val="1"/>
              </w:numPr>
              <w:spacing w:after="160"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BD6012">
              <w:rPr>
                <w:rFonts w:ascii="Times New Roman" w:hAnsi="Times New Roman" w:cs="Times New Roman"/>
                <w:i/>
                <w:sz w:val="20"/>
                <w:szCs w:val="20"/>
              </w:rPr>
              <w:t>(uzasadnienie wnioskodawcy lub załączono odpowiednie dokumenty)</w:t>
            </w:r>
          </w:p>
        </w:tc>
        <w:tc>
          <w:tcPr>
            <w:tcW w:w="1134" w:type="dxa"/>
            <w:vAlign w:val="center"/>
          </w:tcPr>
          <w:p w:rsidR="00637D5D" w:rsidRPr="00A5762D" w:rsidRDefault="00637D5D" w:rsidP="00496CC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lub 3</w:t>
            </w:r>
          </w:p>
        </w:tc>
      </w:tr>
      <w:tr w:rsidR="00637D5D" w:rsidRPr="00E549F4" w:rsidTr="00496CC3">
        <w:trPr>
          <w:trHeight w:val="2546"/>
          <w:jc w:val="center"/>
        </w:trPr>
        <w:tc>
          <w:tcPr>
            <w:tcW w:w="596" w:type="dxa"/>
            <w:shd w:val="clear" w:color="auto" w:fill="C5E0B3" w:themeFill="accent6" w:themeFillTint="66"/>
            <w:vAlign w:val="center"/>
          </w:tcPr>
          <w:p w:rsidR="00637D5D" w:rsidRPr="00C71420" w:rsidRDefault="00F27C80" w:rsidP="00496CC3">
            <w:pPr>
              <w:ind w:left="2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80" w:type="dxa"/>
            <w:vAlign w:val="center"/>
          </w:tcPr>
          <w:p w:rsidR="00637D5D" w:rsidRPr="00D7151F" w:rsidRDefault="00637D5D" w:rsidP="0091138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Wpływ operacji na rozwój branż: </w:t>
            </w:r>
            <w:r w:rsidRPr="009F17ED">
              <w:rPr>
                <w:rFonts w:ascii="Times New Roman" w:hAnsi="Times New Roman" w:cs="Times New Roman"/>
              </w:rPr>
              <w:t xml:space="preserve">usług dla ludności wiejskiej, </w:t>
            </w:r>
            <w:r w:rsidRPr="00524128">
              <w:rPr>
                <w:rFonts w:ascii="Times New Roman" w:hAnsi="Times New Roman" w:cs="Times New Roman"/>
              </w:rPr>
              <w:t xml:space="preserve">przetwórstwem </w:t>
            </w:r>
            <w:r w:rsidR="0091138A">
              <w:rPr>
                <w:rFonts w:ascii="Times New Roman" w:hAnsi="Times New Roman" w:cs="Times New Roman"/>
              </w:rPr>
              <w:t xml:space="preserve">ryb, </w:t>
            </w:r>
            <w:r>
              <w:rPr>
                <w:rFonts w:ascii="Times New Roman" w:hAnsi="Times New Roman" w:cs="Times New Roman"/>
              </w:rPr>
              <w:t xml:space="preserve">turystyką lub </w:t>
            </w:r>
            <w:r w:rsidRPr="009F17ED">
              <w:rPr>
                <w:rFonts w:ascii="Times New Roman" w:hAnsi="Times New Roman" w:cs="Times New Roman"/>
              </w:rPr>
              <w:t>ukierunkowanych na ochronę  środowiska</w:t>
            </w:r>
            <w:r w:rsidR="0091138A">
              <w:rPr>
                <w:rFonts w:ascii="Times New Roman" w:hAnsi="Times New Roman" w:cs="Times New Roman"/>
              </w:rPr>
              <w:t xml:space="preserve"> na obszarach rybackich </w:t>
            </w:r>
            <w:r w:rsidR="0091138A">
              <w:rPr>
                <w:rFonts w:ascii="Times New Roman" w:hAnsi="Times New Roman" w:cs="Times New Roman"/>
              </w:rPr>
              <w:br/>
              <w:t>i akwakultury LSR</w:t>
            </w:r>
          </w:p>
        </w:tc>
        <w:tc>
          <w:tcPr>
            <w:tcW w:w="5566" w:type="dxa"/>
            <w:vAlign w:val="center"/>
          </w:tcPr>
          <w:p w:rsidR="00637D5D" w:rsidRDefault="00637D5D" w:rsidP="00496CC3">
            <w:pPr>
              <w:snapToGrid w:val="0"/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637434">
              <w:rPr>
                <w:rFonts w:ascii="Times New Roman" w:hAnsi="Times New Roman" w:cs="Times New Roman"/>
              </w:rPr>
              <w:t>Preferuje się projekty, których działalność związana jest</w:t>
            </w:r>
            <w:r>
              <w:rPr>
                <w:rFonts w:ascii="Times New Roman" w:hAnsi="Times New Roman" w:cs="Times New Roman"/>
              </w:rPr>
              <w:t xml:space="preserve"> z</w:t>
            </w:r>
            <w:r w:rsidRPr="00637434">
              <w:rPr>
                <w:rFonts w:ascii="Times New Roman" w:hAnsi="Times New Roman" w:cs="Times New Roman"/>
              </w:rPr>
              <w:t xml:space="preserve"> usługami dla ludności wiejskiej</w:t>
            </w:r>
            <w:r w:rsidRPr="00524128">
              <w:rPr>
                <w:rFonts w:ascii="Times New Roman" w:hAnsi="Times New Roman" w:cs="Times New Roman"/>
              </w:rPr>
              <w:t>,</w:t>
            </w:r>
            <w:r w:rsidRPr="009F17ED">
              <w:rPr>
                <w:rFonts w:ascii="Times New Roman" w:hAnsi="Times New Roman" w:cs="Times New Roman"/>
              </w:rPr>
              <w:t xml:space="preserve"> w tym </w:t>
            </w:r>
            <w:r>
              <w:rPr>
                <w:rFonts w:ascii="Times New Roman" w:hAnsi="Times New Roman" w:cs="Times New Roman"/>
              </w:rPr>
              <w:t xml:space="preserve">szczególnie </w:t>
            </w:r>
            <w:r w:rsidRPr="009F17ED">
              <w:rPr>
                <w:rFonts w:ascii="Times New Roman" w:hAnsi="Times New Roman" w:cs="Times New Roman"/>
              </w:rPr>
              <w:t>dla dzieci, młodzieży</w:t>
            </w:r>
            <w:r>
              <w:rPr>
                <w:rFonts w:ascii="Times New Roman" w:hAnsi="Times New Roman" w:cs="Times New Roman"/>
              </w:rPr>
              <w:t xml:space="preserve"> i </w:t>
            </w:r>
            <w:r w:rsidRPr="009F17ED">
              <w:rPr>
                <w:rFonts w:ascii="Times New Roman" w:hAnsi="Times New Roman" w:cs="Times New Roman"/>
              </w:rPr>
              <w:t xml:space="preserve">osób 50+, </w:t>
            </w:r>
            <w:r w:rsidRPr="00524128">
              <w:rPr>
                <w:rFonts w:ascii="Times New Roman" w:hAnsi="Times New Roman" w:cs="Times New Roman"/>
              </w:rPr>
              <w:t xml:space="preserve">przetwórstwem </w:t>
            </w:r>
            <w:r w:rsidR="00396331">
              <w:rPr>
                <w:rFonts w:ascii="Times New Roman" w:hAnsi="Times New Roman" w:cs="Times New Roman"/>
              </w:rPr>
              <w:t>ryb</w:t>
            </w:r>
            <w:r>
              <w:rPr>
                <w:rFonts w:ascii="Times New Roman" w:hAnsi="Times New Roman" w:cs="Times New Roman"/>
              </w:rPr>
              <w:t>, turystyką</w:t>
            </w:r>
            <w:r w:rsidRPr="00524128">
              <w:rPr>
                <w:rFonts w:ascii="Times New Roman" w:hAnsi="Times New Roman" w:cs="Times New Roman"/>
              </w:rPr>
              <w:t xml:space="preserve"> </w:t>
            </w:r>
            <w:r w:rsidRPr="00637434">
              <w:rPr>
                <w:rFonts w:ascii="Times New Roman" w:hAnsi="Times New Roman" w:cs="Times New Roman"/>
              </w:rPr>
              <w:t>lub ukierunkowane na ochronę środowi</w:t>
            </w:r>
            <w:r>
              <w:rPr>
                <w:rFonts w:ascii="Times New Roman" w:hAnsi="Times New Roman" w:cs="Times New Roman"/>
              </w:rPr>
              <w:t>ska:</w:t>
            </w:r>
          </w:p>
          <w:p w:rsidR="00637D5D" w:rsidRDefault="00637D5D" w:rsidP="00496CC3">
            <w:pPr>
              <w:snapToGrid w:val="0"/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450489">
              <w:rPr>
                <w:rFonts w:ascii="Times New Roman" w:hAnsi="Times New Roman" w:cs="Times New Roman"/>
              </w:rPr>
              <w:t xml:space="preserve">jedna branża 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4504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450489">
              <w:rPr>
                <w:rFonts w:ascii="Times New Roman" w:hAnsi="Times New Roman" w:cs="Times New Roman"/>
              </w:rPr>
              <w:t xml:space="preserve"> pkt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37D5D" w:rsidRDefault="00637D5D" w:rsidP="00496CC3">
            <w:pPr>
              <w:snapToGrid w:val="0"/>
              <w:spacing w:line="276" w:lineRule="auto"/>
              <w:ind w:left="34"/>
              <w:rPr>
                <w:rFonts w:ascii="Times New Roman" w:hAnsi="Times New Roman" w:cs="Times New Roman"/>
              </w:rPr>
            </w:pPr>
            <w:r w:rsidRPr="00450489">
              <w:rPr>
                <w:rFonts w:ascii="Times New Roman" w:hAnsi="Times New Roman" w:cs="Times New Roman"/>
              </w:rPr>
              <w:t xml:space="preserve">dwie branże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48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</w:t>
            </w:r>
            <w:r w:rsidRPr="00450489">
              <w:rPr>
                <w:rFonts w:ascii="Times New Roman" w:hAnsi="Times New Roman" w:cs="Times New Roman"/>
              </w:rPr>
              <w:t xml:space="preserve"> pkt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37D5D" w:rsidRDefault="00AA7357" w:rsidP="00496CC3">
            <w:pPr>
              <w:snapToGrid w:val="0"/>
              <w:spacing w:line="276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trzy branże i więcej</w:t>
            </w:r>
            <w:r w:rsidR="00637D5D">
              <w:rPr>
                <w:rFonts w:ascii="Times New Roman" w:hAnsi="Times New Roman" w:cs="Times New Roman"/>
              </w:rPr>
              <w:t xml:space="preserve"> </w:t>
            </w:r>
            <w:r w:rsidR="00637D5D" w:rsidRPr="00450489">
              <w:rPr>
                <w:rFonts w:ascii="Times New Roman" w:hAnsi="Times New Roman" w:cs="Times New Roman"/>
              </w:rPr>
              <w:t xml:space="preserve">- </w:t>
            </w:r>
            <w:r w:rsidR="00637D5D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 xml:space="preserve"> pkt</w:t>
            </w:r>
          </w:p>
          <w:p w:rsidR="00AA7357" w:rsidRDefault="00AA7357" w:rsidP="00496CC3">
            <w:pPr>
              <w:snapToGrid w:val="0"/>
              <w:spacing w:line="276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żadna z wymienionych branż – 0 pkt</w:t>
            </w:r>
          </w:p>
          <w:p w:rsidR="00AA7357" w:rsidRPr="009F17ED" w:rsidRDefault="00AA7357" w:rsidP="00496CC3">
            <w:pPr>
              <w:snapToGrid w:val="0"/>
              <w:spacing w:line="276" w:lineRule="auto"/>
              <w:ind w:left="34"/>
              <w:rPr>
                <w:rFonts w:ascii="Times New Roman" w:hAnsi="Times New Roman" w:cs="Times New Roman"/>
              </w:rPr>
            </w:pPr>
            <w:r w:rsidRPr="00BD6012">
              <w:rPr>
                <w:rFonts w:ascii="Times New Roman" w:hAnsi="Times New Roman" w:cs="Times New Roman"/>
                <w:i/>
                <w:sz w:val="20"/>
                <w:szCs w:val="20"/>
              </w:rPr>
              <w:t>(uzasadnienie wnioskodawcy lub załączono odpowiednie dokumenty)</w:t>
            </w:r>
          </w:p>
        </w:tc>
        <w:tc>
          <w:tcPr>
            <w:tcW w:w="1134" w:type="dxa"/>
            <w:vAlign w:val="center"/>
          </w:tcPr>
          <w:p w:rsidR="00637D5D" w:rsidRPr="00637434" w:rsidRDefault="00AA7357" w:rsidP="00496CC3">
            <w:pPr>
              <w:snapToGrid w:val="0"/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 </w:t>
            </w:r>
            <w:r w:rsidR="00637D5D">
              <w:rPr>
                <w:rFonts w:ascii="Times New Roman" w:hAnsi="Times New Roman" w:cs="Times New Roman"/>
              </w:rPr>
              <w:t>1, 2 lub 3</w:t>
            </w:r>
          </w:p>
        </w:tc>
      </w:tr>
      <w:tr w:rsidR="00637D5D" w:rsidRPr="00E549F4" w:rsidTr="00496CC3">
        <w:trPr>
          <w:trHeight w:val="1524"/>
          <w:jc w:val="center"/>
        </w:trPr>
        <w:tc>
          <w:tcPr>
            <w:tcW w:w="596" w:type="dxa"/>
            <w:shd w:val="clear" w:color="auto" w:fill="C5E0B3" w:themeFill="accent6" w:themeFillTint="66"/>
            <w:vAlign w:val="center"/>
          </w:tcPr>
          <w:p w:rsidR="00637D5D" w:rsidRDefault="00F27C80" w:rsidP="00496CC3">
            <w:pPr>
              <w:ind w:left="2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80" w:type="dxa"/>
            <w:vAlign w:val="center"/>
          </w:tcPr>
          <w:p w:rsidR="00637D5D" w:rsidRPr="00AD37B8" w:rsidRDefault="00637D5D" w:rsidP="00995C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37B8">
              <w:rPr>
                <w:rFonts w:ascii="Times New Roman" w:hAnsi="Times New Roman" w:cs="Times New Roman"/>
              </w:rPr>
              <w:t xml:space="preserve">Liczba </w:t>
            </w:r>
            <w:r w:rsidRPr="005E56E6">
              <w:rPr>
                <w:rFonts w:ascii="Times New Roman" w:hAnsi="Times New Roman" w:cs="Times New Roman"/>
              </w:rPr>
              <w:t xml:space="preserve">nowych </w:t>
            </w:r>
            <w:r w:rsidRPr="00AD37B8">
              <w:rPr>
                <w:rFonts w:ascii="Times New Roman" w:hAnsi="Times New Roman" w:cs="Times New Roman"/>
              </w:rPr>
              <w:t xml:space="preserve">miejsc pracy utworzonych </w:t>
            </w:r>
            <w:r>
              <w:rPr>
                <w:rFonts w:ascii="Times New Roman" w:hAnsi="Times New Roman" w:cs="Times New Roman"/>
              </w:rPr>
              <w:br/>
            </w:r>
            <w:r w:rsidRPr="00AD37B8">
              <w:rPr>
                <w:rFonts w:ascii="Times New Roman" w:hAnsi="Times New Roman" w:cs="Times New Roman"/>
              </w:rPr>
              <w:t xml:space="preserve">w wyniku realizacji </w:t>
            </w:r>
            <w:r>
              <w:rPr>
                <w:rFonts w:ascii="Times New Roman" w:hAnsi="Times New Roman" w:cs="Times New Roman"/>
              </w:rPr>
              <w:t>operacji</w:t>
            </w:r>
            <w:r w:rsidR="0091138A">
              <w:rPr>
                <w:rFonts w:ascii="Times New Roman" w:hAnsi="Times New Roman" w:cs="Times New Roman"/>
              </w:rPr>
              <w:t xml:space="preserve"> na obszarach rybackich i akwakultury LSR</w:t>
            </w:r>
          </w:p>
        </w:tc>
        <w:tc>
          <w:tcPr>
            <w:tcW w:w="5566" w:type="dxa"/>
            <w:vAlign w:val="center"/>
          </w:tcPr>
          <w:p w:rsidR="00637D5D" w:rsidRPr="006B11BB" w:rsidRDefault="00637D5D" w:rsidP="00496CC3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B11BB">
              <w:rPr>
                <w:rFonts w:ascii="Times New Roman" w:hAnsi="Times New Roman" w:cs="Times New Roman"/>
              </w:rPr>
              <w:t xml:space="preserve">Preferuje </w:t>
            </w:r>
            <w:r>
              <w:rPr>
                <w:rFonts w:ascii="Times New Roman" w:hAnsi="Times New Roman" w:cs="Times New Roman"/>
              </w:rPr>
              <w:t>się operacje</w:t>
            </w:r>
            <w:r w:rsidRPr="006B11BB">
              <w:rPr>
                <w:rFonts w:ascii="Times New Roman" w:hAnsi="Times New Roman" w:cs="Times New Roman"/>
              </w:rPr>
              <w:t xml:space="preserve"> przyczyniające się do </w:t>
            </w:r>
            <w:r w:rsidRPr="005E56E6">
              <w:rPr>
                <w:rFonts w:ascii="Times New Roman" w:hAnsi="Times New Roman" w:cs="Times New Roman"/>
              </w:rPr>
              <w:t>utworzenia</w:t>
            </w:r>
            <w:r w:rsidRPr="006F047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B11BB">
              <w:rPr>
                <w:rFonts w:ascii="Times New Roman" w:hAnsi="Times New Roman" w:cs="Times New Roman"/>
              </w:rPr>
              <w:t>miejsc pracy:</w:t>
            </w:r>
          </w:p>
          <w:p w:rsidR="00637D5D" w:rsidRPr="006B11BB" w:rsidRDefault="00084EF5" w:rsidP="00496CC3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7348D">
              <w:rPr>
                <w:rFonts w:ascii="Times New Roman" w:hAnsi="Times New Roman" w:cs="Times New Roman"/>
              </w:rPr>
              <w:t xml:space="preserve">0 lub </w:t>
            </w:r>
            <w:r w:rsidR="00637D5D" w:rsidRPr="0007348D">
              <w:rPr>
                <w:rFonts w:ascii="Times New Roman" w:hAnsi="Times New Roman" w:cs="Times New Roman"/>
              </w:rPr>
              <w:t xml:space="preserve">1 miejsce pracy </w:t>
            </w:r>
            <w:r w:rsidR="00637D5D" w:rsidRPr="006B11BB">
              <w:rPr>
                <w:rFonts w:ascii="Times New Roman" w:hAnsi="Times New Roman" w:cs="Times New Roman"/>
              </w:rPr>
              <w:t>– 0 pkt.</w:t>
            </w:r>
          </w:p>
          <w:p w:rsidR="00DC4D47" w:rsidRDefault="00637D5D" w:rsidP="00496CC3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6B11BB">
              <w:rPr>
                <w:rFonts w:ascii="Times New Roman" w:hAnsi="Times New Roman" w:cs="Times New Roman"/>
              </w:rPr>
              <w:t>2 miejsc</w:t>
            </w:r>
            <w:r w:rsidR="00DC4D47">
              <w:rPr>
                <w:rFonts w:ascii="Times New Roman" w:hAnsi="Times New Roman" w:cs="Times New Roman"/>
              </w:rPr>
              <w:t>a</w:t>
            </w:r>
            <w:r w:rsidRPr="006B11BB">
              <w:rPr>
                <w:rFonts w:ascii="Times New Roman" w:hAnsi="Times New Roman" w:cs="Times New Roman"/>
              </w:rPr>
              <w:t xml:space="preserve"> pracy</w:t>
            </w:r>
            <w:r w:rsidR="00DC4D47">
              <w:rPr>
                <w:rFonts w:ascii="Times New Roman" w:hAnsi="Times New Roman" w:cs="Times New Roman"/>
              </w:rPr>
              <w:t xml:space="preserve"> i więcej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C01A1" w:rsidRPr="00DF159D">
              <w:rPr>
                <w:rFonts w:ascii="Times New Roman" w:hAnsi="Times New Roman" w:cs="Times New Roman"/>
              </w:rPr>
              <w:t>(łącznie z samozatrudnieniem)</w:t>
            </w:r>
            <w:r w:rsidR="009C01A1" w:rsidRPr="00DF159D">
              <w:t xml:space="preserve"> </w:t>
            </w:r>
            <w:r w:rsidRPr="00DF159D">
              <w:rPr>
                <w:rFonts w:ascii="Times New Roman" w:hAnsi="Times New Roman" w:cs="Times New Roman"/>
              </w:rPr>
              <w:t xml:space="preserve">- 1 </w:t>
            </w:r>
            <w:r w:rsidRPr="006B11BB">
              <w:rPr>
                <w:rFonts w:ascii="Times New Roman" w:hAnsi="Times New Roman" w:cs="Times New Roman"/>
              </w:rPr>
              <w:t>pkt.</w:t>
            </w:r>
          </w:p>
          <w:p w:rsidR="00637D5D" w:rsidRPr="00637434" w:rsidRDefault="00DC4D47" w:rsidP="00496CC3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D6012">
              <w:rPr>
                <w:rFonts w:ascii="Times New Roman" w:hAnsi="Times New Roman" w:cs="Times New Roman"/>
                <w:i/>
                <w:sz w:val="20"/>
                <w:szCs w:val="20"/>
              </w:rPr>
              <w:t>(uzasadnienie wnioskodawcy lub załączono odpowiednie dokumenty)</w:t>
            </w:r>
          </w:p>
        </w:tc>
        <w:tc>
          <w:tcPr>
            <w:tcW w:w="1134" w:type="dxa"/>
            <w:vAlign w:val="center"/>
          </w:tcPr>
          <w:p w:rsidR="00637D5D" w:rsidRPr="006B11BB" w:rsidRDefault="00637D5D" w:rsidP="00496CC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lub 1</w:t>
            </w:r>
          </w:p>
        </w:tc>
      </w:tr>
      <w:tr w:rsidR="00637D5D" w:rsidRPr="00E549F4" w:rsidTr="00496CC3">
        <w:trPr>
          <w:trHeight w:val="1432"/>
          <w:jc w:val="center"/>
        </w:trPr>
        <w:tc>
          <w:tcPr>
            <w:tcW w:w="596" w:type="dxa"/>
            <w:shd w:val="clear" w:color="auto" w:fill="C5E0B3" w:themeFill="accent6" w:themeFillTint="66"/>
            <w:vAlign w:val="center"/>
          </w:tcPr>
          <w:p w:rsidR="00637D5D" w:rsidRDefault="00F27C80" w:rsidP="00496CC3">
            <w:pPr>
              <w:ind w:left="2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80" w:type="dxa"/>
            <w:vAlign w:val="center"/>
          </w:tcPr>
          <w:p w:rsidR="00637D5D" w:rsidRPr="00AD37B8" w:rsidRDefault="00637D5D" w:rsidP="00496C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38B2">
              <w:rPr>
                <w:rFonts w:ascii="Times New Roman" w:hAnsi="Times New Roman" w:cs="Times New Roman"/>
                <w:bCs/>
              </w:rPr>
              <w:t>Miejsce realizacji operacji</w:t>
            </w:r>
          </w:p>
        </w:tc>
        <w:tc>
          <w:tcPr>
            <w:tcW w:w="5566" w:type="dxa"/>
            <w:vAlign w:val="center"/>
          </w:tcPr>
          <w:p w:rsidR="00637D5D" w:rsidRPr="001C38B2" w:rsidRDefault="00637D5D" w:rsidP="00496CC3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1C38B2">
              <w:rPr>
                <w:rFonts w:ascii="Times New Roman" w:hAnsi="Times New Roman" w:cs="Times New Roman"/>
                <w:bCs/>
              </w:rPr>
              <w:t>Preferuje</w:t>
            </w:r>
            <w:r>
              <w:rPr>
                <w:rFonts w:ascii="Times New Roman" w:hAnsi="Times New Roman" w:cs="Times New Roman"/>
                <w:bCs/>
              </w:rPr>
              <w:t xml:space="preserve"> się</w:t>
            </w:r>
            <w:r w:rsidRPr="001C38B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operacje</w:t>
            </w:r>
            <w:r w:rsidRPr="001C38B2">
              <w:rPr>
                <w:rFonts w:ascii="Times New Roman" w:hAnsi="Times New Roman" w:cs="Times New Roman"/>
                <w:bCs/>
              </w:rPr>
              <w:t xml:space="preserve"> realizowane w </w:t>
            </w:r>
            <w:r>
              <w:rPr>
                <w:rFonts w:ascii="Times New Roman" w:hAnsi="Times New Roman" w:cs="Times New Roman"/>
                <w:bCs/>
              </w:rPr>
              <w:t xml:space="preserve">mniejszych miejscowościach: </w:t>
            </w:r>
          </w:p>
          <w:p w:rsidR="00637D5D" w:rsidRPr="001C38B2" w:rsidRDefault="00637D5D" w:rsidP="00496CC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1C38B2">
              <w:rPr>
                <w:rFonts w:ascii="Times New Roman" w:hAnsi="Times New Roman" w:cs="Times New Roman"/>
                <w:bCs/>
              </w:rPr>
              <w:t xml:space="preserve">miejscowość </w:t>
            </w:r>
            <w:r>
              <w:rPr>
                <w:rFonts w:ascii="Times New Roman" w:hAnsi="Times New Roman" w:cs="Times New Roman"/>
                <w:bCs/>
              </w:rPr>
              <w:t>do 5 tys.</w:t>
            </w:r>
            <w:r w:rsidRPr="001C38B2">
              <w:rPr>
                <w:rFonts w:ascii="Times New Roman" w:hAnsi="Times New Roman" w:cs="Times New Roman"/>
                <w:bCs/>
              </w:rPr>
              <w:t xml:space="preserve"> mieszkańców – 1 pkt.</w:t>
            </w:r>
          </w:p>
          <w:p w:rsidR="00637D5D" w:rsidRDefault="00637D5D" w:rsidP="00496CC3">
            <w:pPr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1C38B2">
              <w:rPr>
                <w:rFonts w:ascii="Times New Roman" w:hAnsi="Times New Roman" w:cs="Times New Roman"/>
                <w:bCs/>
              </w:rPr>
              <w:t xml:space="preserve">miejscowość </w:t>
            </w:r>
            <w:r>
              <w:rPr>
                <w:rFonts w:ascii="Times New Roman" w:hAnsi="Times New Roman" w:cs="Times New Roman"/>
                <w:bCs/>
              </w:rPr>
              <w:t>powyżej 5 tys.</w:t>
            </w:r>
            <w:r w:rsidRPr="001C38B2">
              <w:rPr>
                <w:rFonts w:ascii="Times New Roman" w:hAnsi="Times New Roman" w:cs="Times New Roman"/>
                <w:bCs/>
              </w:rPr>
              <w:t xml:space="preserve"> mieszkańców – 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1C38B2">
              <w:rPr>
                <w:rFonts w:ascii="Times New Roman" w:hAnsi="Times New Roman" w:cs="Times New Roman"/>
                <w:bCs/>
              </w:rPr>
              <w:t xml:space="preserve"> pkt.</w:t>
            </w:r>
          </w:p>
          <w:p w:rsidR="000A30BA" w:rsidRPr="006B11BB" w:rsidRDefault="000A30BA" w:rsidP="00496CC3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D6012">
              <w:rPr>
                <w:rFonts w:ascii="Times New Roman" w:hAnsi="Times New Roman" w:cs="Times New Roman"/>
                <w:i/>
                <w:sz w:val="20"/>
                <w:szCs w:val="20"/>
              </w:rPr>
              <w:t>(uzasadnienie wnioskodawcy lub załączono odpowiednie dokumenty)</w:t>
            </w:r>
          </w:p>
        </w:tc>
        <w:tc>
          <w:tcPr>
            <w:tcW w:w="1134" w:type="dxa"/>
            <w:vAlign w:val="center"/>
          </w:tcPr>
          <w:p w:rsidR="00637D5D" w:rsidRDefault="00637D5D" w:rsidP="00496CC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 lub 1</w:t>
            </w:r>
          </w:p>
        </w:tc>
      </w:tr>
      <w:tr w:rsidR="00637D5D" w:rsidRPr="00E549F4" w:rsidTr="00496CC3">
        <w:trPr>
          <w:trHeight w:val="963"/>
          <w:jc w:val="center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637D5D" w:rsidRPr="0007348D" w:rsidRDefault="00637D5D" w:rsidP="00496CC3">
            <w:pPr>
              <w:snapToGrid w:val="0"/>
              <w:spacing w:line="276" w:lineRule="auto"/>
              <w:ind w:left="34"/>
              <w:rPr>
                <w:rFonts w:ascii="Times New Roman" w:hAnsi="Times New Roman" w:cs="Times New Roman"/>
              </w:rPr>
            </w:pPr>
            <w:bookmarkStart w:id="0" w:name="_GoBack"/>
            <w:r w:rsidRPr="0007348D">
              <w:rPr>
                <w:rFonts w:ascii="Times New Roman" w:hAnsi="Times New Roman" w:cs="Times New Roman"/>
              </w:rPr>
              <w:t>Maksymalna, możliwa do uzyskania w ramach oceny liczba punktów wynosi – 2</w:t>
            </w:r>
            <w:r w:rsidR="00F27C80" w:rsidRPr="0007348D">
              <w:rPr>
                <w:rFonts w:ascii="Times New Roman" w:hAnsi="Times New Roman" w:cs="Times New Roman"/>
              </w:rPr>
              <w:t>0</w:t>
            </w:r>
            <w:r w:rsidRPr="0007348D">
              <w:rPr>
                <w:rFonts w:ascii="Times New Roman" w:hAnsi="Times New Roman" w:cs="Times New Roman"/>
              </w:rPr>
              <w:t xml:space="preserve"> pkt.</w:t>
            </w:r>
          </w:p>
          <w:p w:rsidR="00637D5D" w:rsidRPr="000E01F1" w:rsidRDefault="00637D5D" w:rsidP="00EF42F2">
            <w:pPr>
              <w:snapToGrid w:val="0"/>
              <w:spacing w:line="276" w:lineRule="auto"/>
              <w:ind w:left="34"/>
              <w:rPr>
                <w:rFonts w:ascii="Times New Roman" w:hAnsi="Times New Roman" w:cs="Times New Roman"/>
                <w:b/>
              </w:rPr>
            </w:pPr>
            <w:r w:rsidRPr="0007348D">
              <w:rPr>
                <w:rFonts w:ascii="Times New Roman" w:hAnsi="Times New Roman" w:cs="Times New Roman"/>
                <w:b/>
              </w:rPr>
              <w:t>Operacja musi uzyskać co najmniej 1</w:t>
            </w:r>
            <w:r w:rsidR="00F27C80" w:rsidRPr="0007348D">
              <w:rPr>
                <w:rFonts w:ascii="Times New Roman" w:hAnsi="Times New Roman" w:cs="Times New Roman"/>
                <w:b/>
              </w:rPr>
              <w:t>0</w:t>
            </w:r>
            <w:r w:rsidRPr="0007348D">
              <w:rPr>
                <w:rFonts w:ascii="Times New Roman" w:hAnsi="Times New Roman" w:cs="Times New Roman"/>
                <w:b/>
              </w:rPr>
              <w:t xml:space="preserve"> pkt., aby zostać wybraną do dofinansowania</w:t>
            </w:r>
            <w:bookmarkEnd w:id="0"/>
          </w:p>
        </w:tc>
      </w:tr>
    </w:tbl>
    <w:p w:rsidR="002D2537" w:rsidRPr="002D2537" w:rsidRDefault="002D2537" w:rsidP="0070599D">
      <w:pPr>
        <w:rPr>
          <w:rFonts w:ascii="Times New Roman" w:hAnsi="Times New Roman" w:cs="Times New Roman"/>
          <w:b/>
        </w:rPr>
      </w:pPr>
    </w:p>
    <w:sectPr w:rsidR="002D2537" w:rsidRPr="002D2537" w:rsidSect="0070599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15225"/>
    <w:multiLevelType w:val="hybridMultilevel"/>
    <w:tmpl w:val="03EE1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37"/>
    <w:rsid w:val="000059DD"/>
    <w:rsid w:val="0007348D"/>
    <w:rsid w:val="00084EF5"/>
    <w:rsid w:val="000A30BA"/>
    <w:rsid w:val="00153B30"/>
    <w:rsid w:val="001674AB"/>
    <w:rsid w:val="002070DE"/>
    <w:rsid w:val="00293643"/>
    <w:rsid w:val="002D2537"/>
    <w:rsid w:val="00396331"/>
    <w:rsid w:val="003E1D8C"/>
    <w:rsid w:val="005E56E6"/>
    <w:rsid w:val="00637D5D"/>
    <w:rsid w:val="006F0477"/>
    <w:rsid w:val="0070599D"/>
    <w:rsid w:val="00714B4C"/>
    <w:rsid w:val="007F0285"/>
    <w:rsid w:val="00802F20"/>
    <w:rsid w:val="0086071F"/>
    <w:rsid w:val="0091138A"/>
    <w:rsid w:val="00995C99"/>
    <w:rsid w:val="009C01A1"/>
    <w:rsid w:val="00A04544"/>
    <w:rsid w:val="00A367F9"/>
    <w:rsid w:val="00A9167E"/>
    <w:rsid w:val="00AA7357"/>
    <w:rsid w:val="00BC7FF8"/>
    <w:rsid w:val="00BD26E3"/>
    <w:rsid w:val="00CB78BE"/>
    <w:rsid w:val="00D001F4"/>
    <w:rsid w:val="00D92AA4"/>
    <w:rsid w:val="00DC4D47"/>
    <w:rsid w:val="00DF159D"/>
    <w:rsid w:val="00EF42F2"/>
    <w:rsid w:val="00F27C80"/>
    <w:rsid w:val="00FC0E23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02BB6-83EE-4A00-B8FC-1737AD0C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E23"/>
    <w:pPr>
      <w:widowControl w:val="0"/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Jesionowska</dc:creator>
  <cp:keywords/>
  <dc:description/>
  <cp:lastModifiedBy>Renata Jesionowska</cp:lastModifiedBy>
  <cp:revision>34</cp:revision>
  <dcterms:created xsi:type="dcterms:W3CDTF">2015-12-02T11:53:00Z</dcterms:created>
  <dcterms:modified xsi:type="dcterms:W3CDTF">2017-06-09T06:36:00Z</dcterms:modified>
</cp:coreProperties>
</file>